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D0" w:rsidRPr="00BA64DC" w:rsidRDefault="006B30D0" w:rsidP="006B30D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BA64DC">
        <w:rPr>
          <w:rFonts w:ascii="Verdana" w:hAnsi="Verdana" w:cs="Arial"/>
          <w:b/>
          <w:sz w:val="22"/>
          <w:szCs w:val="22"/>
        </w:rPr>
        <w:t xml:space="preserve">Приложение </w:t>
      </w:r>
      <w:r>
        <w:rPr>
          <w:rFonts w:ascii="Verdana" w:hAnsi="Verdana" w:cs="Arial"/>
          <w:b/>
          <w:sz w:val="22"/>
          <w:szCs w:val="22"/>
        </w:rPr>
        <w:t>Ж</w:t>
      </w:r>
    </w:p>
    <w:p w:rsidR="006B30D0" w:rsidRPr="00BA64DC" w:rsidRDefault="006B30D0" w:rsidP="006B30D0">
      <w:pPr>
        <w:ind w:left="142"/>
        <w:jc w:val="center"/>
        <w:rPr>
          <w:rFonts w:ascii="Verdana" w:hAnsi="Verdana" w:cs="Arial"/>
          <w:b/>
        </w:rPr>
      </w:pPr>
      <w:r w:rsidRPr="00BA64DC">
        <w:rPr>
          <w:rFonts w:ascii="Verdana" w:hAnsi="Verdana" w:cs="Arial"/>
          <w:b/>
        </w:rPr>
        <w:t>(рекомендуемое)</w:t>
      </w:r>
    </w:p>
    <w:p w:rsidR="006B30D0" w:rsidRDefault="006B30D0" w:rsidP="006B30D0">
      <w:pPr>
        <w:spacing w:before="120" w:after="120"/>
        <w:jc w:val="center"/>
      </w:pPr>
      <w:r w:rsidRPr="0091163B">
        <w:rPr>
          <w:rFonts w:ascii="Verdana" w:hAnsi="Verdana"/>
          <w:b/>
        </w:rPr>
        <w:t>Карта оценки профессиональных рисков</w:t>
      </w:r>
      <w:r w:rsidRPr="00BA64DC">
        <w:rPr>
          <w:rFonts w:ascii="Verdana" w:hAnsi="Verdana" w:cs="Arial CYR"/>
          <w:b/>
          <w:bCs/>
        </w:rPr>
        <w:t xml:space="preserve"> на рабочем месте работника подрядной организации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76"/>
        <w:gridCol w:w="3146"/>
        <w:gridCol w:w="3757"/>
        <w:gridCol w:w="1162"/>
        <w:gridCol w:w="1976"/>
        <w:gridCol w:w="4800"/>
      </w:tblGrid>
      <w:tr w:rsidR="006B30D0" w:rsidRPr="00754209" w:rsidTr="001D4FDC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Наименование опасности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Наименование:</w:t>
            </w:r>
            <w:r>
              <w:rPr>
                <w:rFonts w:ascii="Verdana" w:hAnsi="Verdana" w:cs="Arial CYR"/>
                <w:b/>
                <w:bCs/>
                <w:sz w:val="16"/>
                <w:szCs w:val="16"/>
              </w:rPr>
              <w:t xml:space="preserve"> </w:t>
            </w: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оборудования; ТУ; зданий; сооружений;</w:t>
            </w:r>
            <w:r>
              <w:rPr>
                <w:rFonts w:ascii="Verdana" w:hAnsi="Verdana" w:cs="Arial CYR"/>
                <w:b/>
                <w:bCs/>
                <w:sz w:val="16"/>
                <w:szCs w:val="16"/>
              </w:rPr>
              <w:t xml:space="preserve"> </w:t>
            </w: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опасных производственных объектов;</w:t>
            </w:r>
            <w:r>
              <w:rPr>
                <w:rFonts w:ascii="Verdana" w:hAnsi="Verdana" w:cs="Arial CYR"/>
                <w:b/>
                <w:bCs/>
                <w:sz w:val="16"/>
                <w:szCs w:val="16"/>
              </w:rPr>
              <w:t xml:space="preserve"> </w:t>
            </w: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рабочего места;</w:t>
            </w:r>
            <w:r>
              <w:rPr>
                <w:rFonts w:ascii="Verdana" w:hAnsi="Verdana" w:cs="Arial CYR"/>
                <w:b/>
                <w:bCs/>
                <w:sz w:val="16"/>
                <w:szCs w:val="16"/>
              </w:rPr>
              <w:t xml:space="preserve"> </w:t>
            </w: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вида выполняемой работы; операции на рабочем месте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Величина риска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Классификация риска (приемлемый, неприемлемый)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b/>
                <w:bCs/>
                <w:sz w:val="16"/>
                <w:szCs w:val="16"/>
              </w:rPr>
              <w:t>Возможные последствия</w:t>
            </w:r>
          </w:p>
        </w:tc>
      </w:tr>
      <w:tr w:rsidR="006B30D0" w:rsidRPr="00754209" w:rsidTr="001D4FDC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</w:p>
        </w:tc>
      </w:tr>
      <w:tr w:rsidR="006B30D0" w:rsidRPr="00754209" w:rsidTr="001D4FD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Аэрозоли преимущественного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фиброгенного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 действия.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Заболевания органов дыхания, кожные заболевания, отравления, аллергические реакции</w:t>
            </w:r>
          </w:p>
        </w:tc>
      </w:tr>
      <w:tr w:rsidR="006B30D0" w:rsidRPr="00754209" w:rsidTr="001D4FDC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Вибрация локальная (использование ручных механизмов).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Профессиональные заболевания (неврологические  и сосудистые расстройства).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Изменения  костно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>-мышечной системы, неблагоприятный исход беременности, расстройства в функционировании ЦНС, болезни сердечно-сосудистой системы</w:t>
            </w:r>
          </w:p>
        </w:tc>
      </w:tr>
      <w:tr w:rsidR="006B30D0" w:rsidRPr="00754209" w:rsidTr="001D4FDC">
        <w:trPr>
          <w:trHeight w:val="1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Вибрация общая.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Профессиональные заболевания (неврологические и сосудистые расстройства).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Изменения  костно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>-мышечной системы, неблагоприятный исход беременности, расстройства в функционировании ЦНС, болезни сердечно-сосудистой системы)</w:t>
            </w:r>
          </w:p>
        </w:tc>
      </w:tr>
      <w:tr w:rsidR="006B30D0" w:rsidRPr="00754209" w:rsidTr="001D4FDC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Внутреннее давление в установках (гидравлическое, пневматическое).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удар). Аварии, инциденты</w:t>
            </w:r>
          </w:p>
        </w:tc>
      </w:tr>
      <w:tr w:rsidR="006B30D0" w:rsidRPr="00754209" w:rsidTr="001D4FDC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Возгорание (пожар) или взрыв.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(ожоги, отравления продуктами возгорания). Аварии, инциденты </w:t>
            </w:r>
          </w:p>
        </w:tc>
      </w:tr>
      <w:tr w:rsidR="006B30D0" w:rsidRPr="00754209" w:rsidTr="001D4FDC">
        <w:trPr>
          <w:trHeight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Движение (производство работ) в ограниченном пространстве.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раздавливание, ранения, разрезание (разрыв), удар и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). Профессиональные  заболевания (неврологические расстройства, сосудистые расстройства, расстройства двигательного аппарата)</w:t>
            </w:r>
          </w:p>
        </w:tc>
      </w:tr>
      <w:tr w:rsidR="006B30D0" w:rsidRPr="00754209" w:rsidTr="001D4FDC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Загазованность рабочего места.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(отравление);  - лёгким (отравление, аллергические реакции). </w:t>
            </w:r>
          </w:p>
        </w:tc>
      </w:tr>
      <w:tr w:rsidR="006B30D0" w:rsidRPr="00754209" w:rsidTr="001D4FD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Затопление грунтовыми и паводковыми водами.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Аварии, инциденты, отказы</w:t>
            </w:r>
          </w:p>
        </w:tc>
      </w:tr>
      <w:tr w:rsidR="006B30D0" w:rsidRPr="00754209" w:rsidTr="001D4FDC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Излучения на низких частотах, радиочастотах, в микроволновом диапазоне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Профессиональные заболевания, расстройства в функционировании ЦНС, нарушение функций головного мозга</w:t>
            </w:r>
          </w:p>
        </w:tc>
      </w:tr>
      <w:tr w:rsidR="006B30D0" w:rsidRPr="00754209" w:rsidTr="001D4FDC">
        <w:trPr>
          <w:trHeight w:val="1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Ионизирующие излучения (альфа - и бета - излучения).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Лучевая болезнь, заболевание глаз, изменения костно-мышечной системы, кожные заболевания, расстройства в функционировании ЦНС, болезни сердечно-сосудистой системы, болезни желудочно-кишечного тракта, болезни мочеполовой системы</w:t>
            </w:r>
          </w:p>
        </w:tc>
      </w:tr>
      <w:tr w:rsidR="006B30D0" w:rsidRPr="00754209" w:rsidTr="001D4FDC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Механическое воздействие движущихся машин, механизмов, транспортных средств.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раздавливание, ранения, разрезание (разрыв), удар,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). Аварии, инциденты, ДТП</w:t>
            </w:r>
          </w:p>
        </w:tc>
      </w:tr>
      <w:tr w:rsidR="006B30D0" w:rsidRPr="00754209" w:rsidTr="001D4FDC">
        <w:trPr>
          <w:trHeight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Механическое воздействие от обрушение горных пород, подземных конструкций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 царапины, ушибы, раздавливание, ранения, разрезание, удар). Аварии, инциденты</w:t>
            </w:r>
          </w:p>
        </w:tc>
      </w:tr>
      <w:tr w:rsidR="006B30D0" w:rsidRPr="00754209" w:rsidTr="001D4FDC">
        <w:trPr>
          <w:trHeight w:val="9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Механическое воздействие от разрушающихся сооружений, строительных конструкций и оборудования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 царапины, ушибы, раздавливание, ранения, разрезание, удар). Аварии, инциденты</w:t>
            </w:r>
          </w:p>
        </w:tc>
      </w:tr>
      <w:tr w:rsidR="006B30D0" w:rsidRPr="00754209" w:rsidTr="001D4FDC">
        <w:trPr>
          <w:trHeight w:val="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Механическое воздействие передвигающихся изделий, заготовок, материалов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раздавливание, ранения, разрезание (разрыв), удар,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). Аварии, инциденты</w:t>
            </w:r>
          </w:p>
        </w:tc>
      </w:tr>
      <w:tr w:rsidR="006B30D0" w:rsidRPr="00754209" w:rsidTr="001D4FDC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Механическое воздействие подвижных частей производственного оборудования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раздавливание, ранения, разрезание (разрыв), удар,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). Аварии, инциденты</w:t>
            </w:r>
          </w:p>
        </w:tc>
      </w:tr>
      <w:tr w:rsidR="006B30D0" w:rsidRPr="00754209" w:rsidTr="001D4FDC">
        <w:trPr>
          <w:trHeight w:val="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Механическое воздействие упругих элементов (пружин).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(переломы, раздавливание, ранения, разрезание (разрыв), удар,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). Аварии, инциденты</w:t>
            </w:r>
          </w:p>
        </w:tc>
      </w:tr>
      <w:tr w:rsidR="006B30D0" w:rsidRPr="00754209" w:rsidTr="001D4FDC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Микроклимат (повышенная или пониженная температура воздуха рабочей зоны, влажность, скорость движения воздуха)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Профессиональные заболевания (простудные заболевания, замерзание, удушье)</w:t>
            </w:r>
          </w:p>
        </w:tc>
      </w:tr>
      <w:tr w:rsidR="006B30D0" w:rsidRPr="00754209" w:rsidTr="001D4FD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Наличие негабаритных мест зданий и сооружений по высоте.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удар)</w:t>
            </w:r>
          </w:p>
        </w:tc>
      </w:tr>
      <w:tr w:rsidR="006B30D0" w:rsidRPr="00754209" w:rsidTr="001D4FDC">
        <w:trPr>
          <w:trHeight w:val="1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Напряженность труда.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Профессиональные заболевания (интеллектуальные нагрузки, умственное перенапряжение, перенапряжение зрительных анализаторов, монотонность нагрузок,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эмоцианальные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перегрузки).  Изменения костно-мышечной системы, неблагоприятный исход беременности, расстройства в функционировании ЦНС, болезни сердечно-сосудистой системы</w:t>
            </w:r>
          </w:p>
        </w:tc>
      </w:tr>
      <w:tr w:rsidR="006B30D0" w:rsidRPr="00754209" w:rsidTr="001D4FDC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Нарушение энергоснабжения.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(ожог, поражение электрическим током). Аварии, инциденты, отказы</w:t>
            </w:r>
          </w:p>
        </w:tc>
      </w:tr>
      <w:tr w:rsidR="006B30D0" w:rsidRPr="00754209" w:rsidTr="001D4FDC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Неионизирующие излучения (в том числе видео дисплейные терминалы):  напряжённость электромагнитного поля, плотность магнитного потока.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Заболевание глаз, изменения костно-мышечной системы, кожные заболевания, неблагоприятный исход беременности, расстройства в функционировании ЦНС, болезни сердечно-сосудистой системы, болезни желудочно-кишечного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тракта,  болезни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 мочеполовой системы</w:t>
            </w:r>
          </w:p>
        </w:tc>
      </w:tr>
      <w:tr w:rsidR="006B30D0" w:rsidRPr="00754209" w:rsidTr="001D4FDC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Неудовлетворительные метеорологические условия (удар молнии, осадки, низкие и   высокие температуры и др.).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(простудные заболевания).  Аварии, инциденты, отказы</w:t>
            </w:r>
          </w:p>
        </w:tc>
      </w:tr>
      <w:tr w:rsidR="006B30D0" w:rsidRPr="00754209" w:rsidTr="001D4FDC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Острые кромки, заусенцы и шероховатость на поверхностях заготовок, инструментов и оборудования.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разрезание и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)</w:t>
            </w:r>
          </w:p>
        </w:tc>
      </w:tr>
      <w:tr w:rsidR="006B30D0" w:rsidRPr="00754209" w:rsidTr="001D4FDC">
        <w:trPr>
          <w:trHeight w:val="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Ошибки людей, неправильное поведение, опасности связанные с посторонними  лицами.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удар).  Аварии, инциденты</w:t>
            </w:r>
          </w:p>
        </w:tc>
      </w:tr>
      <w:tr w:rsidR="006B30D0" w:rsidRPr="00754209" w:rsidTr="001D4FDC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Падение перемещаемого (транспортируемого) груза, материалов или предметов.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раздавливание, ранения). Аварии, инциденты</w:t>
            </w:r>
          </w:p>
        </w:tc>
      </w:tr>
      <w:tr w:rsidR="006B30D0" w:rsidRPr="00754209" w:rsidTr="001D4FDC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Падение при передвижении.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разрезание (разрыв), удар). </w:t>
            </w:r>
          </w:p>
        </w:tc>
      </w:tr>
      <w:tr w:rsidR="006B30D0" w:rsidRPr="00754209" w:rsidTr="001D4FD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Повышенная или пониженная температура поверхностей оборудования, материалов.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(ожоги, обморожения);  - лёгким (ожоги, обморожение)</w:t>
            </w:r>
          </w:p>
        </w:tc>
      </w:tr>
      <w:tr w:rsidR="006B30D0" w:rsidRPr="00754209" w:rsidTr="001D4FDC">
        <w:trPr>
          <w:trHeight w:val="1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Повышенное значение напряжения электрической цепи (больше 50 Вольт переменного тока и 120 Вольт постоянного тока), замыкание которой может произойти через тело человека.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(ожог, поражение электрическим током). </w:t>
            </w:r>
          </w:p>
        </w:tc>
      </w:tr>
      <w:tr w:rsidR="006B30D0" w:rsidRPr="00754209" w:rsidTr="001D4FDC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Разлетающиеся части материалов, заготовок, посторонних предметов, движущийся    воздушный поток с частицами пыли.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разрезание (разрыв), удар  и </w:t>
            </w:r>
            <w:proofErr w:type="spellStart"/>
            <w:r w:rsidRPr="00754209">
              <w:rPr>
                <w:rFonts w:ascii="Verdana" w:hAnsi="Verdana" w:cs="Arial CYR"/>
                <w:sz w:val="16"/>
                <w:szCs w:val="16"/>
              </w:rPr>
              <w:t>укалывание</w:t>
            </w:r>
            <w:proofErr w:type="spellEnd"/>
            <w:r w:rsidRPr="00754209">
              <w:rPr>
                <w:rFonts w:ascii="Verdana" w:hAnsi="Verdana" w:cs="Arial CYR"/>
                <w:sz w:val="16"/>
                <w:szCs w:val="16"/>
              </w:rPr>
              <w:t>, повреждение органов зрения, дыхания)</w:t>
            </w:r>
          </w:p>
        </w:tc>
      </w:tr>
      <w:tr w:rsidR="006B30D0" w:rsidRPr="00754209" w:rsidTr="001D4FDC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Расположение рабочего места на высоте, падение с высоты.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ранения, разрезание (разрыв), удар)</w:t>
            </w:r>
          </w:p>
        </w:tc>
      </w:tr>
      <w:tr w:rsidR="006B30D0" w:rsidRPr="00754209" w:rsidTr="001D4FDC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Световая среда.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Профессиональные заболевания:  - ухудшение зрения;  - психологические нагрузки</w:t>
            </w:r>
          </w:p>
        </w:tc>
      </w:tr>
      <w:tr w:rsidR="006B30D0" w:rsidRPr="00754209" w:rsidTr="001D4FDC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Сход, опрокидывание технических устройств.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ушибы, раздавливание, ранения). Аварии, инциденты, ДТП</w:t>
            </w:r>
          </w:p>
        </w:tc>
      </w:tr>
      <w:tr w:rsidR="006B30D0" w:rsidRPr="00754209" w:rsidTr="001D4FDC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Тепловое излучение (горячий газ, пар, инфракрасная радиация, расплавленный   материал).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(ошпаривание, ожоги различной степени тяжести). </w:t>
            </w:r>
          </w:p>
        </w:tc>
      </w:tr>
      <w:tr w:rsidR="006B30D0" w:rsidRPr="00754209" w:rsidTr="001D4FDC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Тяжесть труда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Профессиональные заболевания (статические и динамические нагрузки)</w:t>
            </w:r>
          </w:p>
        </w:tc>
      </w:tr>
      <w:tr w:rsidR="006B30D0" w:rsidRPr="00754209" w:rsidTr="001D4FDC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Укусы животных, насекомых (клещей).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Выполнение  трудовых операций на территории предприятия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(царапины, интоксикация, заболевания органов нервной системы)</w:t>
            </w:r>
          </w:p>
        </w:tc>
      </w:tr>
      <w:tr w:rsidR="006B30D0" w:rsidRPr="00754209" w:rsidTr="001D4FDC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Химический фактор (воздействие опасных и вредных веществ).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 xml:space="preserve">Н/с с исходом: -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смертельным;  -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тяжёлым (инвалидность);  - лёгким (отравления, ожоги, поражение органов дыхания). Заболевания глаз, изменения костно-мышечной системы, кожные заболевания, неблагоприятный исход беременности, расстройства в функционирование </w:t>
            </w:r>
            <w:proofErr w:type="gramStart"/>
            <w:r w:rsidRPr="00754209">
              <w:rPr>
                <w:rFonts w:ascii="Verdana" w:hAnsi="Verdana" w:cs="Arial CYR"/>
                <w:sz w:val="16"/>
                <w:szCs w:val="16"/>
              </w:rPr>
              <w:t>ЦНС,  болезни</w:t>
            </w:r>
            <w:proofErr w:type="gramEnd"/>
            <w:r w:rsidRPr="00754209">
              <w:rPr>
                <w:rFonts w:ascii="Verdana" w:hAnsi="Verdana" w:cs="Arial CYR"/>
                <w:sz w:val="16"/>
                <w:szCs w:val="16"/>
              </w:rPr>
              <w:t xml:space="preserve"> сердечно-сосудистой системы, болезни желудочно-кишечного тракта, болезни мочеполовой системы</w:t>
            </w:r>
          </w:p>
        </w:tc>
      </w:tr>
      <w:tr w:rsidR="006B30D0" w:rsidRPr="00754209" w:rsidTr="001D4FDC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Шум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Рабочее место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Приемлемый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D0" w:rsidRPr="00754209" w:rsidRDefault="006B30D0" w:rsidP="006B30D0">
            <w:pPr>
              <w:spacing w:after="0" w:line="240" w:lineRule="auto"/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54209">
              <w:rPr>
                <w:rFonts w:ascii="Verdana" w:hAnsi="Verdana" w:cs="Arial CYR"/>
                <w:sz w:val="16"/>
                <w:szCs w:val="16"/>
              </w:rPr>
              <w:t>Профессиональные заболевания: - потеря слуха (глухота, тугоухость), другие физиологические расстройства (потеря равновесия, ослабление внимание); - ухудшение восприятия речи, звуковых сигналов и т.д.</w:t>
            </w:r>
          </w:p>
        </w:tc>
      </w:tr>
    </w:tbl>
    <w:p w:rsidR="006B30D0" w:rsidRDefault="006B30D0" w:rsidP="006B30D0">
      <w:pPr>
        <w:spacing w:before="120" w:after="120"/>
      </w:pPr>
    </w:p>
    <w:p w:rsidR="00C866AC" w:rsidRDefault="00C866AC"/>
    <w:sectPr w:rsidR="00C866AC" w:rsidSect="006B30D0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D0"/>
    <w:rsid w:val="001D4FDC"/>
    <w:rsid w:val="006B30D0"/>
    <w:rsid w:val="00C866AC"/>
    <w:rsid w:val="00D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52649-E3C3-4BBB-A73E-714B3BD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B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Магнезит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szozulina</dc:creator>
  <cp:keywords/>
  <dc:description/>
  <cp:lastModifiedBy>Челюскин Андрей Леонидович</cp:lastModifiedBy>
  <cp:revision>2</cp:revision>
  <dcterms:created xsi:type="dcterms:W3CDTF">2024-07-15T09:16:00Z</dcterms:created>
  <dcterms:modified xsi:type="dcterms:W3CDTF">2024-07-15T09:16:00Z</dcterms:modified>
</cp:coreProperties>
</file>